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9074" w14:textId="77777777" w:rsidR="00071213" w:rsidRDefault="00071213" w:rsidP="00071213">
      <w:r>
        <w:t xml:space="preserve">                                     </w:t>
      </w:r>
    </w:p>
    <w:p w14:paraId="0D145AC1" w14:textId="77777777" w:rsidR="00071213" w:rsidRPr="00FD2621" w:rsidRDefault="00071213" w:rsidP="00071213">
      <w:pPr>
        <w:jc w:val="right"/>
        <w:rPr>
          <w:rFonts w:cstheme="minorHAnsi"/>
          <w:b/>
          <w:bCs/>
          <w:sz w:val="24"/>
          <w:szCs w:val="24"/>
        </w:rPr>
      </w:pPr>
      <w:r w:rsidRPr="00FD2621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FD2621">
        <w:rPr>
          <w:rFonts w:cstheme="minorHAnsi"/>
          <w:b/>
          <w:bCs/>
          <w:sz w:val="24"/>
          <w:szCs w:val="24"/>
        </w:rPr>
        <w:t xml:space="preserve">Αθήνα, </w:t>
      </w:r>
      <w:r w:rsidR="004B442C">
        <w:rPr>
          <w:rFonts w:cstheme="minorHAnsi"/>
          <w:b/>
          <w:bCs/>
          <w:sz w:val="24"/>
          <w:szCs w:val="24"/>
        </w:rPr>
        <w:t>26</w:t>
      </w:r>
      <w:r w:rsidRPr="00FD2621">
        <w:rPr>
          <w:rFonts w:cstheme="minorHAnsi"/>
          <w:b/>
          <w:bCs/>
          <w:sz w:val="24"/>
          <w:szCs w:val="24"/>
        </w:rPr>
        <w:t xml:space="preserve"> Νοεμβρίου 2020</w:t>
      </w:r>
    </w:p>
    <w:p w14:paraId="60EA62D2" w14:textId="77777777" w:rsidR="00071213" w:rsidRPr="00FD2621" w:rsidRDefault="00071213" w:rsidP="00071213">
      <w:pPr>
        <w:rPr>
          <w:rFonts w:cstheme="minorHAnsi"/>
          <w:b/>
          <w:bCs/>
          <w:sz w:val="24"/>
          <w:szCs w:val="24"/>
        </w:rPr>
      </w:pPr>
      <w:r w:rsidRPr="00FD2621">
        <w:rPr>
          <w:rFonts w:cstheme="minorHAnsi"/>
          <w:b/>
          <w:bCs/>
          <w:sz w:val="24"/>
          <w:szCs w:val="24"/>
        </w:rPr>
        <w:t xml:space="preserve">                                        </w:t>
      </w:r>
    </w:p>
    <w:p w14:paraId="1ADE01C9" w14:textId="77777777" w:rsidR="00071213" w:rsidRPr="005379CD" w:rsidRDefault="00071213" w:rsidP="00071213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79CD">
        <w:rPr>
          <w:rFonts w:cstheme="minorHAnsi"/>
          <w:b/>
          <w:bCs/>
          <w:sz w:val="28"/>
          <w:szCs w:val="28"/>
          <w:u w:val="single"/>
        </w:rPr>
        <w:t>ΕΡΩΤΗΣΗ</w:t>
      </w:r>
    </w:p>
    <w:p w14:paraId="51F73A49" w14:textId="77777777" w:rsidR="00071213" w:rsidRPr="005379CD" w:rsidRDefault="00071213" w:rsidP="009A5B64">
      <w:pPr>
        <w:rPr>
          <w:rFonts w:cstheme="minorHAnsi"/>
          <w:b/>
          <w:bCs/>
          <w:sz w:val="28"/>
          <w:szCs w:val="28"/>
        </w:rPr>
      </w:pPr>
      <w:r w:rsidRPr="005379CD">
        <w:rPr>
          <w:rFonts w:cstheme="minorHAnsi"/>
          <w:b/>
          <w:bCs/>
          <w:sz w:val="28"/>
          <w:szCs w:val="28"/>
        </w:rPr>
        <w:t>Προς τον κ. Υπουργό Υγείας</w:t>
      </w:r>
    </w:p>
    <w:p w14:paraId="1483DA30" w14:textId="77777777" w:rsidR="004B442C" w:rsidRPr="005379CD" w:rsidRDefault="00071213" w:rsidP="004B442C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5379CD">
        <w:rPr>
          <w:rFonts w:cstheme="minorHAnsi"/>
          <w:b/>
          <w:bCs/>
          <w:sz w:val="28"/>
          <w:szCs w:val="28"/>
        </w:rPr>
        <w:t xml:space="preserve">Θέμα: </w:t>
      </w:r>
      <w:r w:rsidR="00A14DD5" w:rsidRPr="005379CD">
        <w:rPr>
          <w:rFonts w:cstheme="minorHAnsi"/>
          <w:b/>
          <w:bCs/>
          <w:sz w:val="28"/>
          <w:szCs w:val="28"/>
        </w:rPr>
        <w:t xml:space="preserve">Σοβαρό ζήτημα στέγασης </w:t>
      </w:r>
      <w:r w:rsidR="004B442C" w:rsidRPr="005379CD">
        <w:rPr>
          <w:rFonts w:cstheme="minorHAnsi"/>
          <w:b/>
          <w:bCs/>
          <w:sz w:val="28"/>
          <w:szCs w:val="28"/>
        </w:rPr>
        <w:t xml:space="preserve">υπηρεσίας </w:t>
      </w:r>
      <w:r w:rsidR="008709FA">
        <w:rPr>
          <w:rFonts w:cstheme="minorHAnsi"/>
          <w:b/>
          <w:bCs/>
          <w:sz w:val="28"/>
          <w:szCs w:val="28"/>
        </w:rPr>
        <w:t>του Τομέα</w:t>
      </w:r>
      <w:r w:rsidR="00A14DD5" w:rsidRPr="005379CD">
        <w:rPr>
          <w:rFonts w:cstheme="minorHAnsi"/>
          <w:b/>
          <w:bCs/>
          <w:sz w:val="28"/>
          <w:szCs w:val="28"/>
        </w:rPr>
        <w:t xml:space="preserve"> ΕΚΑΒ Πάρου</w:t>
      </w:r>
      <w:r w:rsidR="00A67720" w:rsidRPr="005379CD">
        <w:rPr>
          <w:rFonts w:cstheme="minorHAnsi"/>
          <w:b/>
          <w:bCs/>
          <w:sz w:val="28"/>
          <w:szCs w:val="28"/>
        </w:rPr>
        <w:t xml:space="preserve"> </w:t>
      </w:r>
    </w:p>
    <w:p w14:paraId="21562AD9" w14:textId="77777777" w:rsidR="007F66AD" w:rsidRPr="00FF3A21" w:rsidRDefault="009A5B64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Στη νήσο </w:t>
      </w:r>
      <w:r w:rsidR="004B442C" w:rsidRPr="004B442C">
        <w:rPr>
          <w:rFonts w:cstheme="minorHAnsi"/>
          <w:bCs/>
          <w:sz w:val="24"/>
          <w:szCs w:val="24"/>
        </w:rPr>
        <w:t xml:space="preserve">Πάρο υπηρετούν αυτή τη στιγμή 10 </w:t>
      </w:r>
      <w:proofErr w:type="spellStart"/>
      <w:r w:rsidR="004B442C" w:rsidRPr="004B442C">
        <w:rPr>
          <w:rFonts w:cstheme="minorHAnsi"/>
          <w:bCs/>
          <w:sz w:val="24"/>
          <w:szCs w:val="24"/>
        </w:rPr>
        <w:t>διασώστες</w:t>
      </w:r>
      <w:proofErr w:type="spellEnd"/>
      <w:r w:rsidR="004B442C">
        <w:rPr>
          <w:rFonts w:cstheme="minorHAnsi"/>
          <w:bCs/>
          <w:sz w:val="24"/>
          <w:szCs w:val="24"/>
        </w:rPr>
        <w:t>/-</w:t>
      </w:r>
      <w:proofErr w:type="spellStart"/>
      <w:r w:rsidR="004B442C">
        <w:rPr>
          <w:rFonts w:cstheme="minorHAnsi"/>
          <w:bCs/>
          <w:sz w:val="24"/>
          <w:szCs w:val="24"/>
        </w:rPr>
        <w:t>στριες</w:t>
      </w:r>
      <w:proofErr w:type="spellEnd"/>
      <w:r w:rsidR="004B442C" w:rsidRPr="004B442C">
        <w:rPr>
          <w:rFonts w:cstheme="minorHAnsi"/>
          <w:bCs/>
          <w:sz w:val="24"/>
          <w:szCs w:val="24"/>
        </w:rPr>
        <w:t xml:space="preserve"> στο ΕΚΑΒ καλύπτοντας βάρδιες </w:t>
      </w:r>
      <w:r>
        <w:rPr>
          <w:rFonts w:cstheme="minorHAnsi"/>
          <w:bCs/>
          <w:sz w:val="24"/>
          <w:szCs w:val="24"/>
        </w:rPr>
        <w:t>επί 24ώρου βάσεως για την έγκαιρη και αποτελεσματική εξυπηρέτηση των κατοίκων και των επισκεπτών</w:t>
      </w:r>
      <w:r w:rsidR="004B442C" w:rsidRPr="004B442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Δυστυχώς, </w:t>
      </w:r>
      <w:r w:rsidRPr="008709FA">
        <w:rPr>
          <w:rFonts w:cstheme="minorHAnsi"/>
          <w:b/>
          <w:bCs/>
          <w:sz w:val="24"/>
          <w:szCs w:val="24"/>
        </w:rPr>
        <w:t>αντιστρόφως ανάλογα με την σπουδαιότητα της υπηρεσίας αυτή είναι η μέριμνα για την λειτουργικά επαρκή υπηρεσιακή τους στέγαση</w:t>
      </w:r>
      <w:r>
        <w:rPr>
          <w:rFonts w:cstheme="minorHAnsi"/>
          <w:bCs/>
          <w:sz w:val="24"/>
          <w:szCs w:val="24"/>
        </w:rPr>
        <w:t xml:space="preserve">. </w:t>
      </w:r>
      <w:r w:rsidR="007F66AD">
        <w:rPr>
          <w:rFonts w:cstheme="minorHAnsi"/>
          <w:bCs/>
          <w:sz w:val="24"/>
          <w:szCs w:val="24"/>
        </w:rPr>
        <w:t xml:space="preserve">Μέσα </w:t>
      </w:r>
      <w:r w:rsidR="008709FA">
        <w:rPr>
          <w:rFonts w:cstheme="minorHAnsi"/>
          <w:bCs/>
          <w:sz w:val="24"/>
          <w:szCs w:val="24"/>
        </w:rPr>
        <w:t>στο τρέχον έτος το προσωπικό</w:t>
      </w:r>
      <w:r w:rsidR="00A67720">
        <w:rPr>
          <w:rFonts w:cstheme="minorHAnsi"/>
          <w:bCs/>
          <w:sz w:val="24"/>
          <w:szCs w:val="24"/>
        </w:rPr>
        <w:t xml:space="preserve"> του ΕΚΑΒ έχει αλλάξει χώρο </w:t>
      </w:r>
      <w:r w:rsidR="008709FA">
        <w:rPr>
          <w:rFonts w:cstheme="minorHAnsi"/>
          <w:bCs/>
          <w:sz w:val="24"/>
          <w:szCs w:val="24"/>
        </w:rPr>
        <w:t xml:space="preserve">υπηρεσίας </w:t>
      </w:r>
      <w:r w:rsidR="00A67720">
        <w:rPr>
          <w:rFonts w:cstheme="minorHAnsi"/>
          <w:bCs/>
          <w:sz w:val="24"/>
          <w:szCs w:val="24"/>
        </w:rPr>
        <w:t>3 φορές, χωρίς να έχει εξευρεθεί μια αξιοπρεπώς ικανοποιητική</w:t>
      </w:r>
      <w:r w:rsidR="00DE5ED7">
        <w:rPr>
          <w:rFonts w:cstheme="minorHAnsi"/>
          <w:bCs/>
          <w:sz w:val="24"/>
          <w:szCs w:val="24"/>
        </w:rPr>
        <w:t>, αποτελεσμα</w:t>
      </w:r>
      <w:r w:rsidR="00DE5ED7" w:rsidRPr="00FF3A21">
        <w:rPr>
          <w:rFonts w:cstheme="minorHAnsi"/>
          <w:bCs/>
          <w:sz w:val="24"/>
          <w:szCs w:val="24"/>
        </w:rPr>
        <w:t>τική και λειτουργική</w:t>
      </w:r>
      <w:r w:rsidR="00A67720" w:rsidRPr="00FF3A21">
        <w:rPr>
          <w:rFonts w:cstheme="minorHAnsi"/>
          <w:bCs/>
          <w:sz w:val="24"/>
          <w:szCs w:val="24"/>
        </w:rPr>
        <w:t xml:space="preserve"> λύση στο πρόβλημα. </w:t>
      </w:r>
    </w:p>
    <w:p w14:paraId="01B67E48" w14:textId="77777777" w:rsidR="007E53EC" w:rsidRDefault="00686C0F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Από την αρχή της πρώτης επιβολής των περιοριστικών μέτρων για την ανάσχεση της πανδημίας</w:t>
      </w:r>
      <w:r w:rsidR="00A67720" w:rsidRPr="00FF3A21">
        <w:rPr>
          <w:rFonts w:cstheme="minorHAnsi"/>
          <w:bCs/>
          <w:sz w:val="24"/>
          <w:szCs w:val="24"/>
        </w:rPr>
        <w:t xml:space="preserve"> το Μάρτιο του 2020</w:t>
      </w:r>
      <w:r w:rsidR="008709FA" w:rsidRPr="00FF3A21">
        <w:rPr>
          <w:rFonts w:cstheme="minorHAnsi"/>
          <w:bCs/>
          <w:sz w:val="24"/>
          <w:szCs w:val="24"/>
        </w:rPr>
        <w:t>, ο Τομέας</w:t>
      </w:r>
      <w:r w:rsidRPr="00FF3A21">
        <w:rPr>
          <w:rFonts w:cstheme="minorHAnsi"/>
          <w:bCs/>
          <w:sz w:val="24"/>
          <w:szCs w:val="24"/>
        </w:rPr>
        <w:t xml:space="preserve"> ΕΚΑΒ </w:t>
      </w:r>
      <w:r w:rsidR="008709FA" w:rsidRPr="00FF3A21">
        <w:rPr>
          <w:rFonts w:cstheme="minorHAnsi"/>
          <w:bCs/>
          <w:sz w:val="24"/>
          <w:szCs w:val="24"/>
        </w:rPr>
        <w:t xml:space="preserve">Πάρου </w:t>
      </w:r>
      <w:r w:rsidRPr="00FF3A21">
        <w:rPr>
          <w:rFonts w:cstheme="minorHAnsi"/>
          <w:bCs/>
          <w:sz w:val="24"/>
          <w:szCs w:val="24"/>
        </w:rPr>
        <w:t>αποχώρησε από το Κέντρο Υγείας Πάρου όπου και στεγάζονταν</w:t>
      </w:r>
      <w:r w:rsidR="009F777C" w:rsidRPr="00FF3A21">
        <w:rPr>
          <w:rFonts w:cstheme="minorHAnsi"/>
          <w:bCs/>
          <w:sz w:val="24"/>
          <w:szCs w:val="24"/>
        </w:rPr>
        <w:t>,</w:t>
      </w:r>
      <w:r w:rsidRPr="00FF3A21">
        <w:rPr>
          <w:rFonts w:cstheme="minorHAnsi"/>
          <w:bCs/>
          <w:sz w:val="24"/>
          <w:szCs w:val="24"/>
        </w:rPr>
        <w:t xml:space="preserve"> </w:t>
      </w:r>
      <w:r w:rsidR="009F777C" w:rsidRPr="00FF3A21">
        <w:rPr>
          <w:rFonts w:cstheme="minorHAnsi"/>
          <w:bCs/>
          <w:sz w:val="24"/>
          <w:szCs w:val="24"/>
        </w:rPr>
        <w:t>προκειμένου</w:t>
      </w:r>
      <w:r w:rsidR="00A67720" w:rsidRPr="00FF3A21">
        <w:rPr>
          <w:rFonts w:cstheme="minorHAnsi"/>
          <w:bCs/>
          <w:sz w:val="24"/>
          <w:szCs w:val="24"/>
        </w:rPr>
        <w:t xml:space="preserve"> να καλυφθούν οι ανάγκες στέγαση</w:t>
      </w:r>
      <w:r w:rsidR="009A5B64" w:rsidRPr="00FF3A21">
        <w:rPr>
          <w:rFonts w:cstheme="minorHAnsi"/>
          <w:bCs/>
          <w:sz w:val="24"/>
          <w:szCs w:val="24"/>
        </w:rPr>
        <w:t>ς</w:t>
      </w:r>
      <w:r w:rsidRPr="00FF3A21">
        <w:rPr>
          <w:rFonts w:cstheme="minorHAnsi"/>
          <w:bCs/>
          <w:sz w:val="24"/>
          <w:szCs w:val="24"/>
        </w:rPr>
        <w:t xml:space="preserve"> του </w:t>
      </w:r>
      <w:r w:rsidR="009A5B64" w:rsidRPr="00FF3A21">
        <w:rPr>
          <w:rFonts w:cstheme="minorHAnsi"/>
          <w:bCs/>
          <w:sz w:val="24"/>
          <w:szCs w:val="24"/>
        </w:rPr>
        <w:t xml:space="preserve">άρτι αφιχθέντος </w:t>
      </w:r>
      <w:r w:rsidRPr="00FF3A21">
        <w:rPr>
          <w:rFonts w:cstheme="minorHAnsi"/>
          <w:bCs/>
          <w:sz w:val="24"/>
          <w:szCs w:val="24"/>
        </w:rPr>
        <w:t xml:space="preserve">Κλιμάκιου του ΕΟΔΔΥ. </w:t>
      </w:r>
      <w:r w:rsidR="00A67720" w:rsidRPr="00FF3A21">
        <w:rPr>
          <w:rFonts w:cstheme="minorHAnsi"/>
          <w:bCs/>
          <w:sz w:val="24"/>
          <w:szCs w:val="24"/>
        </w:rPr>
        <w:t>Η μονάδα μεταφέρθηκε</w:t>
      </w:r>
      <w:r w:rsidRPr="00FF3A21">
        <w:rPr>
          <w:rFonts w:cstheme="minorHAnsi"/>
          <w:bCs/>
          <w:sz w:val="24"/>
          <w:szCs w:val="24"/>
        </w:rPr>
        <w:t xml:space="preserve"> σε δημοτικό κτίριο στις Καμάρες, το οποίο όμως τον περα</w:t>
      </w:r>
      <w:r w:rsidR="009F777C" w:rsidRPr="00FF3A21">
        <w:rPr>
          <w:rFonts w:cstheme="minorHAnsi"/>
          <w:bCs/>
          <w:sz w:val="24"/>
          <w:szCs w:val="24"/>
        </w:rPr>
        <w:t>σμένο Σεπτέμβριο στέγασε το νεοϊ</w:t>
      </w:r>
      <w:r w:rsidRPr="00FF3A21">
        <w:rPr>
          <w:rFonts w:cstheme="minorHAnsi"/>
          <w:bCs/>
          <w:sz w:val="24"/>
          <w:szCs w:val="24"/>
        </w:rPr>
        <w:t>δρυθέν Ειδικό Σχολείο.</w:t>
      </w:r>
      <w:r>
        <w:rPr>
          <w:rFonts w:cstheme="minorHAnsi"/>
          <w:bCs/>
          <w:sz w:val="24"/>
          <w:szCs w:val="24"/>
        </w:rPr>
        <w:t xml:space="preserve"> </w:t>
      </w:r>
    </w:p>
    <w:p w14:paraId="51175384" w14:textId="77777777" w:rsidR="00292078" w:rsidRDefault="00292078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Για 2 μήνες η υπηρεσία του ΕΚΑΒ στεγάζονταν σε </w:t>
      </w:r>
      <w:r w:rsidR="00A67720">
        <w:rPr>
          <w:rFonts w:cstheme="minorHAnsi"/>
          <w:bCs/>
          <w:sz w:val="24"/>
          <w:szCs w:val="24"/>
        </w:rPr>
        <w:t>παραχωρημένο</w:t>
      </w:r>
      <w:r>
        <w:rPr>
          <w:rFonts w:cstheme="minorHAnsi"/>
          <w:bCs/>
          <w:sz w:val="24"/>
          <w:szCs w:val="24"/>
        </w:rPr>
        <w:t xml:space="preserve"> ακίνητο με την </w:t>
      </w:r>
      <w:r w:rsidR="009A5B64">
        <w:rPr>
          <w:rFonts w:cstheme="minorHAnsi"/>
          <w:bCs/>
          <w:sz w:val="24"/>
          <w:szCs w:val="24"/>
        </w:rPr>
        <w:t>δέσμευση εκ μέρους του Δήμου Πάρου για τη</w:t>
      </w:r>
      <w:r>
        <w:rPr>
          <w:rFonts w:cstheme="minorHAnsi"/>
          <w:bCs/>
          <w:sz w:val="24"/>
          <w:szCs w:val="24"/>
        </w:rPr>
        <w:t xml:space="preserve"> μίσ</w:t>
      </w:r>
      <w:r w:rsidR="00A67720">
        <w:rPr>
          <w:rFonts w:cstheme="minorHAnsi"/>
          <w:bCs/>
          <w:sz w:val="24"/>
          <w:szCs w:val="24"/>
        </w:rPr>
        <w:t>θωσ</w:t>
      </w:r>
      <w:r w:rsidR="009F777C">
        <w:rPr>
          <w:rFonts w:cstheme="minorHAnsi"/>
          <w:bCs/>
          <w:sz w:val="24"/>
          <w:szCs w:val="24"/>
        </w:rPr>
        <w:t>ή</w:t>
      </w:r>
      <w:r w:rsidR="00A67720">
        <w:rPr>
          <w:rFonts w:cstheme="minorHAnsi"/>
          <w:bCs/>
          <w:sz w:val="24"/>
          <w:szCs w:val="24"/>
        </w:rPr>
        <w:t xml:space="preserve"> του από </w:t>
      </w:r>
      <w:r w:rsidR="009A5B64">
        <w:rPr>
          <w:rFonts w:cstheme="minorHAnsi"/>
          <w:bCs/>
          <w:sz w:val="24"/>
          <w:szCs w:val="24"/>
        </w:rPr>
        <w:t xml:space="preserve">αυτόν </w:t>
      </w:r>
      <w:r w:rsidR="00A67720">
        <w:rPr>
          <w:rFonts w:cstheme="minorHAnsi"/>
          <w:bCs/>
          <w:sz w:val="24"/>
          <w:szCs w:val="24"/>
        </w:rPr>
        <w:t>ώστε να δοθεί μια λύση</w:t>
      </w:r>
      <w:r>
        <w:rPr>
          <w:rFonts w:cstheme="minorHAnsi"/>
          <w:bCs/>
          <w:sz w:val="24"/>
          <w:szCs w:val="24"/>
        </w:rPr>
        <w:t xml:space="preserve">. </w:t>
      </w:r>
      <w:r w:rsidR="00FC7042" w:rsidRPr="00FC7042">
        <w:rPr>
          <w:rFonts w:cstheme="minorHAnsi"/>
          <w:bCs/>
          <w:sz w:val="24"/>
          <w:szCs w:val="24"/>
        </w:rPr>
        <w:t xml:space="preserve">Όπως </w:t>
      </w:r>
      <w:r w:rsidR="00FC7042" w:rsidRPr="00FF3A21">
        <w:rPr>
          <w:rFonts w:cstheme="minorHAnsi"/>
          <w:bCs/>
          <w:sz w:val="24"/>
          <w:szCs w:val="24"/>
        </w:rPr>
        <w:t xml:space="preserve">αναφέρεται σε ανακοίνωση της Λαϊκής Συσπείρωσης Πάρου, </w:t>
      </w:r>
      <w:r w:rsidR="009A5B64" w:rsidRPr="00FF3A21">
        <w:rPr>
          <w:rFonts w:cstheme="minorHAnsi"/>
          <w:bCs/>
          <w:sz w:val="24"/>
          <w:szCs w:val="24"/>
        </w:rPr>
        <w:t xml:space="preserve">κατά τα φαινόμενα, </w:t>
      </w:r>
      <w:r w:rsidR="00FC7042" w:rsidRPr="00FF3A21">
        <w:rPr>
          <w:rFonts w:cstheme="minorHAnsi"/>
          <w:bCs/>
          <w:sz w:val="24"/>
          <w:szCs w:val="24"/>
        </w:rPr>
        <w:t>ο Δήμος Πάρου δε</w:t>
      </w:r>
      <w:r w:rsidR="009F777C" w:rsidRPr="00FF3A21">
        <w:rPr>
          <w:rFonts w:cstheme="minorHAnsi"/>
          <w:bCs/>
          <w:sz w:val="24"/>
          <w:szCs w:val="24"/>
        </w:rPr>
        <w:t>ν</w:t>
      </w:r>
      <w:r w:rsidR="00FC7042" w:rsidRPr="00FF3A21">
        <w:rPr>
          <w:rFonts w:cstheme="minorHAnsi"/>
          <w:bCs/>
          <w:sz w:val="24"/>
          <w:szCs w:val="24"/>
        </w:rPr>
        <w:t xml:space="preserve"> μερίμνησε </w:t>
      </w:r>
      <w:r w:rsidR="009A5B64" w:rsidRPr="00FF3A21">
        <w:rPr>
          <w:rFonts w:cstheme="minorHAnsi"/>
          <w:bCs/>
          <w:sz w:val="24"/>
          <w:szCs w:val="24"/>
        </w:rPr>
        <w:t xml:space="preserve">είτε να μάθει </w:t>
      </w:r>
      <w:r w:rsidR="00FC7042" w:rsidRPr="00FF3A21">
        <w:rPr>
          <w:rFonts w:cstheme="minorHAnsi"/>
          <w:bCs/>
          <w:sz w:val="24"/>
          <w:szCs w:val="24"/>
        </w:rPr>
        <w:t xml:space="preserve">για τις απαραίτητες ενέργειες </w:t>
      </w:r>
      <w:r w:rsidR="009F777C" w:rsidRPr="00FF3A21">
        <w:rPr>
          <w:rFonts w:cstheme="minorHAnsi"/>
          <w:bCs/>
          <w:sz w:val="24"/>
          <w:szCs w:val="24"/>
        </w:rPr>
        <w:t xml:space="preserve">που όφειλαν να γίνουν </w:t>
      </w:r>
      <w:r w:rsidR="00FC7042" w:rsidRPr="00FF3A21">
        <w:rPr>
          <w:rFonts w:cstheme="minorHAnsi"/>
          <w:bCs/>
          <w:sz w:val="24"/>
          <w:szCs w:val="24"/>
        </w:rPr>
        <w:t xml:space="preserve">ώστε να είναι επιλέξιμη </w:t>
      </w:r>
      <w:r w:rsidR="009F777C" w:rsidRPr="00FF3A21">
        <w:rPr>
          <w:rFonts w:cstheme="minorHAnsi"/>
          <w:bCs/>
          <w:sz w:val="24"/>
          <w:szCs w:val="24"/>
        </w:rPr>
        <w:t xml:space="preserve">η </w:t>
      </w:r>
      <w:r w:rsidR="00FC7042" w:rsidRPr="00FF3A21">
        <w:rPr>
          <w:rFonts w:cstheme="minorHAnsi"/>
          <w:bCs/>
          <w:sz w:val="24"/>
          <w:szCs w:val="24"/>
        </w:rPr>
        <w:t>δαπάνη</w:t>
      </w:r>
      <w:r w:rsidR="00FC7042" w:rsidRPr="00FC7042">
        <w:rPr>
          <w:rFonts w:cstheme="minorHAnsi"/>
          <w:bCs/>
          <w:sz w:val="24"/>
          <w:szCs w:val="24"/>
        </w:rPr>
        <w:t xml:space="preserve"> για ενοικίαση</w:t>
      </w:r>
      <w:r w:rsidR="00FC7042">
        <w:rPr>
          <w:rFonts w:cstheme="minorHAnsi"/>
          <w:bCs/>
          <w:sz w:val="24"/>
          <w:szCs w:val="24"/>
        </w:rPr>
        <w:t xml:space="preserve"> ακινήτου προς στέγαση άλλης υπηρεσίας, </w:t>
      </w:r>
      <w:r w:rsidR="009A5B64">
        <w:rPr>
          <w:rFonts w:cstheme="minorHAnsi"/>
          <w:bCs/>
          <w:sz w:val="24"/>
          <w:szCs w:val="24"/>
        </w:rPr>
        <w:t>είτε να προχωρήσει σε συνεργασία με την Διοίκηση του ΕΚΑΒ σε άλλη εναλλακτική λύση. Το αποτέλεσμα των παραπάνω ήταν</w:t>
      </w:r>
      <w:r w:rsidR="00FC7042">
        <w:rPr>
          <w:rFonts w:cstheme="minorHAnsi"/>
          <w:bCs/>
          <w:sz w:val="24"/>
          <w:szCs w:val="24"/>
        </w:rPr>
        <w:t xml:space="preserve"> το κλιμάκιο να παραμείνει άστεγο</w:t>
      </w:r>
      <w:r w:rsidR="00D72795">
        <w:rPr>
          <w:rFonts w:cstheme="minorHAnsi"/>
          <w:bCs/>
          <w:sz w:val="24"/>
          <w:szCs w:val="24"/>
        </w:rPr>
        <w:t>,</w:t>
      </w:r>
      <w:r w:rsidR="00FC7042">
        <w:rPr>
          <w:rFonts w:cstheme="minorHAnsi"/>
          <w:bCs/>
          <w:sz w:val="24"/>
          <w:szCs w:val="24"/>
        </w:rPr>
        <w:t xml:space="preserve"> η</w:t>
      </w:r>
      <w:r w:rsidR="00FC7042" w:rsidRPr="00FC7042">
        <w:rPr>
          <w:rFonts w:cstheme="minorHAnsi"/>
          <w:bCs/>
          <w:sz w:val="24"/>
          <w:szCs w:val="24"/>
        </w:rPr>
        <w:t xml:space="preserve"> δε ιδιοκτήτρια </w:t>
      </w:r>
      <w:r w:rsidR="00FC7042">
        <w:rPr>
          <w:rFonts w:cstheme="minorHAnsi"/>
          <w:bCs/>
          <w:sz w:val="24"/>
          <w:szCs w:val="24"/>
        </w:rPr>
        <w:t xml:space="preserve">να </w:t>
      </w:r>
      <w:r w:rsidR="00FC7042" w:rsidRPr="00FC7042">
        <w:rPr>
          <w:rFonts w:cstheme="minorHAnsi"/>
          <w:bCs/>
          <w:sz w:val="24"/>
          <w:szCs w:val="24"/>
        </w:rPr>
        <w:t xml:space="preserve">καλείται σήμερα να καλύψει τις </w:t>
      </w:r>
      <w:r w:rsidR="00FC7042">
        <w:rPr>
          <w:rFonts w:cstheme="minorHAnsi"/>
          <w:bCs/>
          <w:sz w:val="24"/>
          <w:szCs w:val="24"/>
        </w:rPr>
        <w:t xml:space="preserve">πάγιες </w:t>
      </w:r>
      <w:r w:rsidR="00FC7042" w:rsidRPr="00FC7042">
        <w:rPr>
          <w:rFonts w:cstheme="minorHAnsi"/>
          <w:bCs/>
          <w:sz w:val="24"/>
          <w:szCs w:val="24"/>
        </w:rPr>
        <w:t>δαπάνες</w:t>
      </w:r>
      <w:r w:rsidR="00FC7042">
        <w:rPr>
          <w:rFonts w:cstheme="minorHAnsi"/>
          <w:bCs/>
          <w:sz w:val="24"/>
          <w:szCs w:val="24"/>
        </w:rPr>
        <w:t xml:space="preserve"> </w:t>
      </w:r>
      <w:r w:rsidR="009A5B64">
        <w:rPr>
          <w:rFonts w:cstheme="minorHAnsi"/>
          <w:bCs/>
          <w:sz w:val="24"/>
          <w:szCs w:val="24"/>
        </w:rPr>
        <w:t xml:space="preserve">του χρονικού διαστήματος κατά το οποίο γινόταν χρήση του κτιρίου της. </w:t>
      </w:r>
    </w:p>
    <w:p w14:paraId="06EBD41D" w14:textId="77777777" w:rsidR="00686C0F" w:rsidRPr="00292078" w:rsidRDefault="00292078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Σήμερα, το προσωπικό του ΕΚΑΒ στην Πάρο «</w:t>
      </w:r>
      <w:r w:rsidR="00A67720">
        <w:rPr>
          <w:rFonts w:cstheme="minorHAnsi"/>
          <w:bCs/>
          <w:sz w:val="24"/>
          <w:szCs w:val="24"/>
        </w:rPr>
        <w:t>στεγάζεται</w:t>
      </w:r>
      <w:r>
        <w:rPr>
          <w:rFonts w:cstheme="minorHAnsi"/>
          <w:bCs/>
          <w:sz w:val="24"/>
          <w:szCs w:val="24"/>
        </w:rPr>
        <w:t>» σε οικίσκο</w:t>
      </w:r>
      <w:r w:rsidRPr="00292078">
        <w:rPr>
          <w:rFonts w:cstheme="minorHAnsi"/>
          <w:bCs/>
          <w:sz w:val="24"/>
          <w:szCs w:val="24"/>
        </w:rPr>
        <w:t xml:space="preserve"> ISOBOX</w:t>
      </w:r>
      <w:r w:rsidR="00FC7042">
        <w:rPr>
          <w:rFonts w:cstheme="minorHAnsi"/>
          <w:bCs/>
          <w:sz w:val="24"/>
          <w:szCs w:val="24"/>
        </w:rPr>
        <w:t xml:space="preserve"> τον οποίο έχει χορηγήσει</w:t>
      </w:r>
      <w:r>
        <w:rPr>
          <w:rFonts w:cstheme="minorHAnsi"/>
          <w:bCs/>
          <w:sz w:val="24"/>
          <w:szCs w:val="24"/>
        </w:rPr>
        <w:t xml:space="preserve"> η Περιφέρεια Νοτίου Αιγαίου για την διαχείριση περιστατικών  που πιθανώς νοσούν από </w:t>
      </w:r>
      <w:r>
        <w:rPr>
          <w:rFonts w:cstheme="minorHAnsi"/>
          <w:bCs/>
          <w:sz w:val="24"/>
          <w:szCs w:val="24"/>
          <w:lang w:val="en-US"/>
        </w:rPr>
        <w:t>covid</w:t>
      </w:r>
      <w:r>
        <w:rPr>
          <w:rFonts w:cstheme="minorHAnsi"/>
          <w:bCs/>
          <w:sz w:val="24"/>
          <w:szCs w:val="24"/>
        </w:rPr>
        <w:t>-</w:t>
      </w:r>
      <w:r w:rsidRPr="00FF3A21">
        <w:rPr>
          <w:rFonts w:cstheme="minorHAnsi"/>
          <w:bCs/>
          <w:sz w:val="24"/>
          <w:szCs w:val="24"/>
        </w:rPr>
        <w:t xml:space="preserve">19. </w:t>
      </w:r>
      <w:r w:rsidR="008709FA" w:rsidRPr="00FF3A21">
        <w:rPr>
          <w:rFonts w:cstheme="minorHAnsi"/>
          <w:bCs/>
          <w:sz w:val="24"/>
          <w:szCs w:val="24"/>
        </w:rPr>
        <w:t xml:space="preserve">Μέσα </w:t>
      </w:r>
      <w:r w:rsidR="00D72795" w:rsidRPr="00FF3A21">
        <w:rPr>
          <w:rFonts w:cstheme="minorHAnsi"/>
          <w:bCs/>
          <w:sz w:val="24"/>
          <w:szCs w:val="24"/>
        </w:rPr>
        <w:t>σ</w:t>
      </w:r>
      <w:r w:rsidRPr="00FF3A21">
        <w:rPr>
          <w:rFonts w:cstheme="minorHAnsi"/>
          <w:bCs/>
          <w:sz w:val="24"/>
          <w:szCs w:val="24"/>
        </w:rPr>
        <w:t>το</w:t>
      </w:r>
      <w:r w:rsidR="008709FA" w:rsidRPr="00FF3A21">
        <w:rPr>
          <w:rFonts w:cstheme="minorHAnsi"/>
          <w:bCs/>
          <w:sz w:val="24"/>
          <w:szCs w:val="24"/>
        </w:rPr>
        <w:t xml:space="preserve"> -τοποθετημένο</w:t>
      </w:r>
      <w:r w:rsidR="008709FA">
        <w:rPr>
          <w:rFonts w:cstheme="minorHAnsi"/>
          <w:bCs/>
          <w:sz w:val="24"/>
          <w:szCs w:val="24"/>
        </w:rPr>
        <w:t xml:space="preserve"> </w:t>
      </w:r>
      <w:r w:rsidR="008709FA" w:rsidRPr="008709FA">
        <w:rPr>
          <w:rFonts w:cstheme="minorHAnsi"/>
          <w:bCs/>
          <w:sz w:val="24"/>
          <w:szCs w:val="24"/>
        </w:rPr>
        <w:t>στο χώρο στάθμευσης του Κ.Υ.</w:t>
      </w:r>
      <w:r w:rsidR="00D72795">
        <w:rPr>
          <w:rFonts w:cstheme="minorHAnsi"/>
          <w:bCs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ISOBOX</w:t>
      </w:r>
      <w:r w:rsidR="00D72795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είναι επίσης εγκαταστημένο ένα μηχάνημα </w:t>
      </w:r>
      <w:r w:rsidRPr="00292078">
        <w:rPr>
          <w:rFonts w:cstheme="minorHAnsi"/>
          <w:bCs/>
          <w:sz w:val="24"/>
          <w:szCs w:val="24"/>
        </w:rPr>
        <w:t>για α</w:t>
      </w:r>
      <w:r>
        <w:rPr>
          <w:rFonts w:cstheme="minorHAnsi"/>
          <w:bCs/>
          <w:sz w:val="24"/>
          <w:szCs w:val="24"/>
        </w:rPr>
        <w:t xml:space="preserve">ρνητική πίεση για </w:t>
      </w:r>
      <w:r>
        <w:rPr>
          <w:rFonts w:cstheme="minorHAnsi"/>
          <w:bCs/>
          <w:sz w:val="24"/>
          <w:szCs w:val="24"/>
        </w:rPr>
        <w:lastRenderedPageBreak/>
        <w:t>α</w:t>
      </w:r>
      <w:r w:rsidRPr="00292078">
        <w:rPr>
          <w:rFonts w:cstheme="minorHAnsi"/>
          <w:bCs/>
          <w:sz w:val="24"/>
          <w:szCs w:val="24"/>
        </w:rPr>
        <w:t>πολύμανση</w:t>
      </w:r>
      <w:r>
        <w:rPr>
          <w:rFonts w:cstheme="minorHAnsi"/>
          <w:bCs/>
          <w:sz w:val="24"/>
          <w:szCs w:val="24"/>
        </w:rPr>
        <w:t xml:space="preserve">, μειώνοντας περαιτέρω τον διαθέσιμο χώρο για </w:t>
      </w:r>
      <w:r w:rsidR="00FC7042">
        <w:rPr>
          <w:rFonts w:cstheme="minorHAnsi"/>
          <w:bCs/>
          <w:sz w:val="24"/>
          <w:szCs w:val="24"/>
        </w:rPr>
        <w:t xml:space="preserve">το προσωπικό της κάθε </w:t>
      </w:r>
      <w:r w:rsidR="008709FA">
        <w:rPr>
          <w:rFonts w:cstheme="minorHAnsi"/>
          <w:bCs/>
          <w:sz w:val="24"/>
          <w:szCs w:val="24"/>
        </w:rPr>
        <w:t xml:space="preserve">βάρδιας. Επίσης, στον ίδιο χώρο στάθμευσης πλένονται και απολυμαίνονται τα ασθενοφόρα μετά τις διακομιδές. </w:t>
      </w:r>
    </w:p>
    <w:p w14:paraId="203508E5" w14:textId="77777777" w:rsidR="00292078" w:rsidRPr="00FF3A21" w:rsidRDefault="00292078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Τα παραπάνω έχουν ως αποτέλεσμα:</w:t>
      </w:r>
    </w:p>
    <w:p w14:paraId="2DA3010D" w14:textId="77777777" w:rsidR="00292078" w:rsidRPr="00FF3A21" w:rsidRDefault="00F011B9" w:rsidP="005379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Τ</w:t>
      </w:r>
      <w:r w:rsidR="00292078" w:rsidRPr="00FF3A21">
        <w:rPr>
          <w:rFonts w:cstheme="minorHAnsi"/>
          <w:bCs/>
          <w:sz w:val="24"/>
          <w:szCs w:val="24"/>
        </w:rPr>
        <w:t>α ύποπτα κρούσματα να παραμένουν προς εξέταση και λήψη αποτελεσμάτων μέσα στο Κέντρο Υγείας.</w:t>
      </w:r>
    </w:p>
    <w:p w14:paraId="616C0A9D" w14:textId="77777777" w:rsidR="00292078" w:rsidRPr="00FF3A21" w:rsidRDefault="00F011B9" w:rsidP="005379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Ν</w:t>
      </w:r>
      <w:r w:rsidR="00E24E4E" w:rsidRPr="00FF3A21">
        <w:rPr>
          <w:rFonts w:cstheme="minorHAnsi"/>
          <w:bCs/>
          <w:sz w:val="24"/>
          <w:szCs w:val="24"/>
        </w:rPr>
        <w:t>α μην υφίσταται διαθέσιμος και επαρκής χώρος για τη μία διοικητική υπάλληλο</w:t>
      </w:r>
      <w:r w:rsidR="00FF3A21" w:rsidRPr="00FF3A21">
        <w:rPr>
          <w:rFonts w:cstheme="minorHAnsi"/>
          <w:bCs/>
          <w:sz w:val="24"/>
          <w:szCs w:val="24"/>
        </w:rPr>
        <w:t xml:space="preserve"> </w:t>
      </w:r>
      <w:r w:rsidR="00E24E4E" w:rsidRPr="00FF3A21">
        <w:rPr>
          <w:rFonts w:cstheme="minorHAnsi"/>
          <w:bCs/>
          <w:sz w:val="24"/>
          <w:szCs w:val="24"/>
        </w:rPr>
        <w:t>που υπηρετεί στο ΕΚΑΒ Πάρου</w:t>
      </w:r>
      <w:r w:rsidR="00292078" w:rsidRPr="00FF3A21">
        <w:rPr>
          <w:rFonts w:cstheme="minorHAnsi"/>
          <w:bCs/>
          <w:sz w:val="24"/>
          <w:szCs w:val="24"/>
        </w:rPr>
        <w:t xml:space="preserve"> </w:t>
      </w:r>
    </w:p>
    <w:p w14:paraId="08E02066" w14:textId="77777777" w:rsidR="009A5B64" w:rsidRPr="009A5B64" w:rsidRDefault="00F011B9" w:rsidP="005379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Ο</w:t>
      </w:r>
      <w:r w:rsidR="009A5B64" w:rsidRPr="00FF3A21">
        <w:rPr>
          <w:rFonts w:cstheme="minorHAnsi"/>
          <w:bCs/>
          <w:sz w:val="24"/>
          <w:szCs w:val="24"/>
        </w:rPr>
        <w:t xml:space="preserve">ι </w:t>
      </w:r>
      <w:proofErr w:type="spellStart"/>
      <w:r w:rsidR="009A5B64" w:rsidRPr="00FF3A21">
        <w:rPr>
          <w:rFonts w:cstheme="minorHAnsi"/>
          <w:bCs/>
          <w:sz w:val="24"/>
          <w:szCs w:val="24"/>
        </w:rPr>
        <w:t>διασώστες</w:t>
      </w:r>
      <w:proofErr w:type="spellEnd"/>
      <w:r w:rsidR="009A5B64" w:rsidRPr="009A5B64">
        <w:rPr>
          <w:rFonts w:cstheme="minorHAnsi"/>
          <w:bCs/>
          <w:sz w:val="24"/>
          <w:szCs w:val="24"/>
        </w:rPr>
        <w:t>/-</w:t>
      </w:r>
      <w:proofErr w:type="spellStart"/>
      <w:r w:rsidR="009A5B64" w:rsidRPr="009A5B64">
        <w:rPr>
          <w:rFonts w:cstheme="minorHAnsi"/>
          <w:bCs/>
          <w:sz w:val="24"/>
          <w:szCs w:val="24"/>
        </w:rPr>
        <w:t>στριες</w:t>
      </w:r>
      <w:proofErr w:type="spellEnd"/>
      <w:r w:rsidR="009A5B64" w:rsidRPr="009A5B64">
        <w:rPr>
          <w:rFonts w:cstheme="minorHAnsi"/>
          <w:bCs/>
          <w:sz w:val="24"/>
          <w:szCs w:val="24"/>
        </w:rPr>
        <w:t xml:space="preserve"> του ΕΚΑΒ να παραμένουν </w:t>
      </w:r>
      <w:r w:rsidR="009A5B64">
        <w:rPr>
          <w:rFonts w:cstheme="minorHAnsi"/>
          <w:bCs/>
          <w:sz w:val="24"/>
          <w:szCs w:val="24"/>
        </w:rPr>
        <w:t>καθ</w:t>
      </w:r>
      <w:r w:rsidR="005379CD">
        <w:rPr>
          <w:rFonts w:cstheme="minorHAnsi"/>
          <w:bCs/>
          <w:sz w:val="24"/>
          <w:szCs w:val="24"/>
        </w:rPr>
        <w:t xml:space="preserve">’ </w:t>
      </w:r>
      <w:r w:rsidR="009A5B64">
        <w:rPr>
          <w:rFonts w:cstheme="minorHAnsi"/>
          <w:bCs/>
          <w:sz w:val="24"/>
          <w:szCs w:val="24"/>
        </w:rPr>
        <w:t xml:space="preserve">όλη την διάρκεια της βάρδιας τους σε ακατάλληλες συνθήκες </w:t>
      </w:r>
    </w:p>
    <w:p w14:paraId="1947AA18" w14:textId="77777777" w:rsidR="00FC7042" w:rsidRPr="009A5B64" w:rsidRDefault="004B442C" w:rsidP="005379C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9A5B64">
        <w:rPr>
          <w:rFonts w:cstheme="minorHAnsi"/>
          <w:bCs/>
          <w:sz w:val="24"/>
          <w:szCs w:val="24"/>
        </w:rPr>
        <w:t xml:space="preserve">Επειδή </w:t>
      </w:r>
    </w:p>
    <w:p w14:paraId="6D5527AB" w14:textId="77777777" w:rsidR="006373F0" w:rsidRPr="00FF3A21" w:rsidRDefault="00F011B9" w:rsidP="006373F0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6373F0">
        <w:rPr>
          <w:rFonts w:cstheme="minorHAnsi"/>
          <w:bCs/>
          <w:sz w:val="24"/>
          <w:szCs w:val="24"/>
        </w:rPr>
        <w:t>Τ</w:t>
      </w:r>
      <w:r w:rsidR="00FF3A21">
        <w:rPr>
          <w:rFonts w:cstheme="minorHAnsi"/>
          <w:bCs/>
          <w:sz w:val="24"/>
          <w:szCs w:val="24"/>
        </w:rPr>
        <w:t xml:space="preserve">ο πρόβλημα </w:t>
      </w:r>
      <w:r w:rsidR="00FF3A21" w:rsidRPr="00FF3A21">
        <w:rPr>
          <w:rFonts w:cstheme="minorHAnsi"/>
          <w:bCs/>
          <w:sz w:val="24"/>
          <w:szCs w:val="24"/>
        </w:rPr>
        <w:t>της</w:t>
      </w:r>
      <w:r w:rsidR="005379CD" w:rsidRPr="00FF3A21">
        <w:rPr>
          <w:rFonts w:cstheme="minorHAnsi"/>
          <w:bCs/>
          <w:sz w:val="24"/>
          <w:szCs w:val="24"/>
        </w:rPr>
        <w:t xml:space="preserve"> </w:t>
      </w:r>
      <w:r w:rsidRPr="00FF3A21">
        <w:rPr>
          <w:rFonts w:cstheme="minorHAnsi"/>
          <w:bCs/>
          <w:sz w:val="24"/>
          <w:szCs w:val="24"/>
        </w:rPr>
        <w:t xml:space="preserve">στέγασης </w:t>
      </w:r>
      <w:r w:rsidR="005379CD" w:rsidRPr="00FF3A21">
        <w:rPr>
          <w:rFonts w:cstheme="minorHAnsi"/>
          <w:bCs/>
          <w:sz w:val="24"/>
          <w:szCs w:val="24"/>
        </w:rPr>
        <w:t>υπ</w:t>
      </w:r>
      <w:r w:rsidRPr="00FF3A21">
        <w:rPr>
          <w:rFonts w:cstheme="minorHAnsi"/>
          <w:bCs/>
          <w:sz w:val="24"/>
          <w:szCs w:val="24"/>
        </w:rPr>
        <w:t>ηρεσιών</w:t>
      </w:r>
      <w:r w:rsidR="005379CD" w:rsidRPr="006373F0">
        <w:rPr>
          <w:rFonts w:cstheme="minorHAnsi"/>
          <w:bCs/>
          <w:sz w:val="24"/>
          <w:szCs w:val="24"/>
        </w:rPr>
        <w:t xml:space="preserve"> ΕΚΑΒ</w:t>
      </w:r>
      <w:r w:rsidR="00FC7042" w:rsidRPr="006373F0">
        <w:rPr>
          <w:rFonts w:cstheme="minorHAnsi"/>
          <w:bCs/>
          <w:sz w:val="24"/>
          <w:szCs w:val="24"/>
        </w:rPr>
        <w:t xml:space="preserve"> στα νησιά είναι ιδιαίτερα οξυμμένο σε σχέση με </w:t>
      </w:r>
      <w:r w:rsidR="003C743F" w:rsidRPr="006373F0">
        <w:rPr>
          <w:rFonts w:cstheme="minorHAnsi"/>
          <w:bCs/>
          <w:sz w:val="24"/>
          <w:szCs w:val="24"/>
        </w:rPr>
        <w:t>την ηπειρωτική χώρα</w:t>
      </w:r>
      <w:r w:rsidR="00FF3A21">
        <w:rPr>
          <w:rFonts w:cstheme="minorHAnsi"/>
          <w:bCs/>
          <w:sz w:val="24"/>
          <w:szCs w:val="24"/>
        </w:rPr>
        <w:t xml:space="preserve">, με τους περιορισμένους </w:t>
      </w:r>
      <w:r w:rsidR="00FF3A21" w:rsidRPr="00FF3A21">
        <w:rPr>
          <w:rFonts w:cstheme="minorHAnsi"/>
          <w:bCs/>
          <w:sz w:val="24"/>
          <w:szCs w:val="24"/>
        </w:rPr>
        <w:t xml:space="preserve">χώρους των κτιρίων των ΠΠΙ και των Κ.Υ. </w:t>
      </w:r>
    </w:p>
    <w:p w14:paraId="76DFB9DD" w14:textId="77777777" w:rsidR="003C743F" w:rsidRPr="00FF3A21" w:rsidRDefault="00F011B9" w:rsidP="005379CD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Π</w:t>
      </w:r>
      <w:r w:rsidR="005A1B50" w:rsidRPr="00FF3A21">
        <w:rPr>
          <w:rFonts w:cstheme="minorHAnsi"/>
          <w:bCs/>
          <w:sz w:val="24"/>
          <w:szCs w:val="24"/>
        </w:rPr>
        <w:t xml:space="preserve">ροστίθεται στο </w:t>
      </w:r>
      <w:r w:rsidR="003C743F" w:rsidRPr="00FF3A21">
        <w:rPr>
          <w:rFonts w:cstheme="minorHAnsi"/>
          <w:bCs/>
          <w:sz w:val="24"/>
          <w:szCs w:val="24"/>
        </w:rPr>
        <w:t xml:space="preserve">πρόβλημα στέγασης για μόνιμη διαμονή στα τουριστικά νησιά των Κυκλάδων, καθώς η ανεύρεση κατάλληλου καταλύματος είναι πολύ δύσκολη υπόθεση με αποτέλεσμα ακόμη και την μη αποδοχή της θέσης διορισμού, όπως έχει γίνει </w:t>
      </w:r>
      <w:r w:rsidR="005379CD" w:rsidRPr="00FF3A21">
        <w:rPr>
          <w:rFonts w:cstheme="minorHAnsi"/>
          <w:bCs/>
          <w:sz w:val="24"/>
          <w:szCs w:val="24"/>
        </w:rPr>
        <w:t xml:space="preserve">για την Πάρο με την τελευταία προκήρυξη για επικουρικό προσωπικό των 670ευρώ. </w:t>
      </w:r>
    </w:p>
    <w:p w14:paraId="7FEA3F1A" w14:textId="77777777" w:rsidR="00071213" w:rsidRPr="006373F0" w:rsidRDefault="00F011B9" w:rsidP="00F011B9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F3A21">
        <w:rPr>
          <w:rFonts w:cstheme="minorHAnsi"/>
          <w:bCs/>
          <w:sz w:val="24"/>
          <w:szCs w:val="24"/>
        </w:rPr>
        <w:t>Τ</w:t>
      </w:r>
      <w:r w:rsidR="00FC7042" w:rsidRPr="00FF3A21">
        <w:rPr>
          <w:rFonts w:cstheme="minorHAnsi"/>
          <w:bCs/>
          <w:sz w:val="24"/>
          <w:szCs w:val="24"/>
        </w:rPr>
        <w:t>ο ΕΚΑΒ δεν πληρώνει πανελλαδικά για την στέγαση των κλιμακίων διασωστών του</w:t>
      </w:r>
      <w:r w:rsidR="005379CD" w:rsidRPr="00FF3A21">
        <w:rPr>
          <w:rFonts w:cstheme="minorHAnsi"/>
          <w:bCs/>
          <w:sz w:val="24"/>
          <w:szCs w:val="24"/>
        </w:rPr>
        <w:t>, εντούτοις το πρόβλημα είναι υπαρκτό και σοβαρό ως προς</w:t>
      </w:r>
      <w:r w:rsidR="00FF3A21">
        <w:rPr>
          <w:rFonts w:cstheme="minorHAnsi"/>
          <w:bCs/>
          <w:sz w:val="24"/>
          <w:szCs w:val="24"/>
        </w:rPr>
        <w:t xml:space="preserve"> την ποιότητα της συνθηκών υπηρεσίας του προσωπικού</w:t>
      </w:r>
    </w:p>
    <w:p w14:paraId="5883D755" w14:textId="77777777" w:rsidR="00071213" w:rsidRDefault="00071213" w:rsidP="005379C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D2621">
        <w:rPr>
          <w:rFonts w:cstheme="minorHAnsi"/>
          <w:b/>
          <w:bCs/>
          <w:sz w:val="24"/>
          <w:szCs w:val="24"/>
        </w:rPr>
        <w:t xml:space="preserve">Κατόπιν αυτών </w:t>
      </w:r>
      <w:r w:rsidR="00A14DD5">
        <w:rPr>
          <w:rFonts w:cstheme="minorHAnsi"/>
          <w:b/>
          <w:bCs/>
          <w:sz w:val="24"/>
          <w:szCs w:val="24"/>
        </w:rPr>
        <w:t>ερωτάται ο κ. Υπουργός</w:t>
      </w:r>
      <w:r w:rsidRPr="00FD2621">
        <w:rPr>
          <w:rFonts w:cstheme="minorHAnsi"/>
          <w:b/>
          <w:bCs/>
          <w:sz w:val="24"/>
          <w:szCs w:val="24"/>
        </w:rPr>
        <w:t>:</w:t>
      </w:r>
    </w:p>
    <w:p w14:paraId="54E8C0B4" w14:textId="77777777" w:rsidR="005379CD" w:rsidRPr="00FF3A21" w:rsidRDefault="00F011B9" w:rsidP="005379C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FF3A21">
        <w:rPr>
          <w:rFonts w:cstheme="minorHAnsi"/>
          <w:b/>
          <w:bCs/>
          <w:sz w:val="24"/>
          <w:szCs w:val="24"/>
        </w:rPr>
        <w:t>Γ</w:t>
      </w:r>
      <w:r w:rsidR="005379CD" w:rsidRPr="00FF3A21">
        <w:rPr>
          <w:rFonts w:cstheme="minorHAnsi"/>
          <w:b/>
          <w:bCs/>
          <w:sz w:val="24"/>
          <w:szCs w:val="24"/>
        </w:rPr>
        <w:t>νωρίζει τις συνθήκες υπηρεσίας των υπαλλήλων του ΕΚΑΒ στα νησιά; πώς προτίθεται να παρέμβει ώστε να επιλύσει το πρόβλημα;</w:t>
      </w:r>
    </w:p>
    <w:p w14:paraId="003597A8" w14:textId="77777777" w:rsidR="00E24E4E" w:rsidRDefault="00E24E4E" w:rsidP="005379CD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F3A21">
        <w:rPr>
          <w:rFonts w:cstheme="minorHAnsi"/>
          <w:b/>
          <w:bCs/>
          <w:sz w:val="24"/>
          <w:szCs w:val="24"/>
        </w:rPr>
        <w:t>θα μεριμνήσε</w:t>
      </w:r>
      <w:r w:rsidR="00F011B9" w:rsidRPr="00FF3A21">
        <w:rPr>
          <w:rFonts w:cstheme="minorHAnsi"/>
          <w:b/>
          <w:bCs/>
          <w:sz w:val="24"/>
          <w:szCs w:val="24"/>
        </w:rPr>
        <w:t>ι</w:t>
      </w:r>
      <w:r w:rsidRPr="00FF3A21">
        <w:rPr>
          <w:rFonts w:cstheme="minorHAnsi"/>
          <w:b/>
          <w:bCs/>
          <w:sz w:val="24"/>
          <w:szCs w:val="24"/>
        </w:rPr>
        <w:t xml:space="preserve"> ώστε </w:t>
      </w:r>
      <w:r w:rsidR="00F011B9" w:rsidRPr="00FF3A21">
        <w:rPr>
          <w:rFonts w:cstheme="minorHAnsi"/>
          <w:b/>
          <w:bCs/>
          <w:sz w:val="24"/>
          <w:szCs w:val="24"/>
        </w:rPr>
        <w:t xml:space="preserve">να υλοποιηθεί </w:t>
      </w:r>
      <w:r w:rsidRPr="00FF3A21">
        <w:rPr>
          <w:rFonts w:cstheme="minorHAnsi"/>
          <w:b/>
          <w:bCs/>
          <w:sz w:val="24"/>
          <w:szCs w:val="24"/>
        </w:rPr>
        <w:t>η</w:t>
      </w:r>
      <w:r w:rsidR="002435C9" w:rsidRPr="00FF3A21">
        <w:rPr>
          <w:rFonts w:cstheme="minorHAnsi"/>
          <w:b/>
          <w:bCs/>
          <w:sz w:val="24"/>
          <w:szCs w:val="24"/>
        </w:rPr>
        <w:t xml:space="preserve"> προφορική δέσμευση του Προέδρου</w:t>
      </w:r>
      <w:r w:rsidRPr="00FF3A21">
        <w:rPr>
          <w:rFonts w:cstheme="minorHAnsi"/>
          <w:b/>
          <w:bCs/>
          <w:sz w:val="24"/>
          <w:szCs w:val="24"/>
        </w:rPr>
        <w:t xml:space="preserve"> του ΕΚΑΒ για ένταξη δαπάνης</w:t>
      </w:r>
      <w:r w:rsidR="00F011B9" w:rsidRPr="00FF3A21">
        <w:rPr>
          <w:rFonts w:cstheme="minorHAnsi"/>
          <w:b/>
          <w:bCs/>
          <w:sz w:val="24"/>
          <w:szCs w:val="24"/>
        </w:rPr>
        <w:t xml:space="preserve"> στον προϋπολογισμό του 2021 </w:t>
      </w:r>
      <w:r w:rsidRPr="00FF3A21">
        <w:rPr>
          <w:rFonts w:cstheme="minorHAnsi"/>
          <w:b/>
          <w:bCs/>
          <w:sz w:val="24"/>
          <w:szCs w:val="24"/>
        </w:rPr>
        <w:t>για</w:t>
      </w:r>
      <w:r>
        <w:rPr>
          <w:rFonts w:cstheme="minorHAnsi"/>
          <w:b/>
          <w:bCs/>
          <w:sz w:val="24"/>
          <w:szCs w:val="24"/>
        </w:rPr>
        <w:t xml:space="preserve"> την αξιοπρεπή στέγαση του κλιμακίου για το ΕΚΑΒ Πάρου;</w:t>
      </w:r>
    </w:p>
    <w:p w14:paraId="2307A87A" w14:textId="77777777" w:rsidR="00071213" w:rsidRPr="00FD2621" w:rsidRDefault="00071213" w:rsidP="005379C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7D71CBF" w14:textId="77777777" w:rsidR="00071213" w:rsidRPr="00FD2621" w:rsidRDefault="00071213" w:rsidP="005379C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D2621">
        <w:rPr>
          <w:rFonts w:cstheme="minorHAnsi"/>
          <w:b/>
          <w:bCs/>
          <w:sz w:val="24"/>
          <w:szCs w:val="24"/>
        </w:rPr>
        <w:t>Ο ερωτών βουλευτ</w:t>
      </w:r>
      <w:r>
        <w:rPr>
          <w:rFonts w:cstheme="minorHAnsi"/>
          <w:b/>
          <w:bCs/>
          <w:sz w:val="24"/>
          <w:szCs w:val="24"/>
        </w:rPr>
        <w:t>ή</w:t>
      </w:r>
      <w:r w:rsidRPr="00FD2621">
        <w:rPr>
          <w:rFonts w:cstheme="minorHAnsi"/>
          <w:b/>
          <w:bCs/>
          <w:sz w:val="24"/>
          <w:szCs w:val="24"/>
        </w:rPr>
        <w:t>ς</w:t>
      </w:r>
    </w:p>
    <w:p w14:paraId="1276BE1B" w14:textId="77777777" w:rsidR="00071213" w:rsidRPr="00FD2621" w:rsidRDefault="00071213" w:rsidP="005379C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D2621">
        <w:rPr>
          <w:rFonts w:cstheme="minorHAnsi"/>
          <w:b/>
          <w:bCs/>
          <w:sz w:val="24"/>
          <w:szCs w:val="24"/>
        </w:rPr>
        <w:t>Νίκος Συρμαλένιος</w:t>
      </w:r>
    </w:p>
    <w:p w14:paraId="7067C8E1" w14:textId="77777777" w:rsidR="00B8256F" w:rsidRDefault="00B8256F"/>
    <w:sectPr w:rsidR="00B8256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D19BC" w14:textId="77777777" w:rsidR="00F54E80" w:rsidRDefault="00F54E80" w:rsidP="004B442C">
      <w:pPr>
        <w:spacing w:after="0" w:line="240" w:lineRule="auto"/>
      </w:pPr>
      <w:r>
        <w:separator/>
      </w:r>
    </w:p>
  </w:endnote>
  <w:endnote w:type="continuationSeparator" w:id="0">
    <w:p w14:paraId="2B02F838" w14:textId="77777777" w:rsidR="00F54E80" w:rsidRDefault="00F54E80" w:rsidP="004B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42A1C" w14:textId="77777777" w:rsidR="00F54E80" w:rsidRDefault="00F54E80" w:rsidP="004B442C">
      <w:pPr>
        <w:spacing w:after="0" w:line="240" w:lineRule="auto"/>
      </w:pPr>
      <w:r>
        <w:separator/>
      </w:r>
    </w:p>
  </w:footnote>
  <w:footnote w:type="continuationSeparator" w:id="0">
    <w:p w14:paraId="4E19F1E5" w14:textId="77777777" w:rsidR="00F54E80" w:rsidRDefault="00F54E80" w:rsidP="004B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37CD" w14:textId="77777777" w:rsidR="004B442C" w:rsidRDefault="004B442C" w:rsidP="004B442C">
    <w:pPr>
      <w:pStyle w:val="Header"/>
      <w:jc w:val="center"/>
    </w:pPr>
    <w:r>
      <w:rPr>
        <w:noProof/>
        <w:lang w:eastAsia="el-GR"/>
      </w:rPr>
      <w:drawing>
        <wp:inline distT="0" distB="0" distL="0" distR="0" wp14:anchorId="777C6485" wp14:editId="7A293208">
          <wp:extent cx="1828800" cy="1250536"/>
          <wp:effectExtent l="0" t="0" r="0" b="698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60" cy="126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607E"/>
    <w:multiLevelType w:val="hybridMultilevel"/>
    <w:tmpl w:val="4524E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75D"/>
    <w:multiLevelType w:val="hybridMultilevel"/>
    <w:tmpl w:val="B656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F6B"/>
    <w:multiLevelType w:val="hybridMultilevel"/>
    <w:tmpl w:val="20CA4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F1586"/>
    <w:multiLevelType w:val="hybridMultilevel"/>
    <w:tmpl w:val="B106B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D25E5"/>
    <w:multiLevelType w:val="hybridMultilevel"/>
    <w:tmpl w:val="083E9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417B"/>
    <w:multiLevelType w:val="hybridMultilevel"/>
    <w:tmpl w:val="AD82D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5166"/>
    <w:multiLevelType w:val="hybridMultilevel"/>
    <w:tmpl w:val="B3926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25FA"/>
    <w:multiLevelType w:val="hybridMultilevel"/>
    <w:tmpl w:val="60900F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13"/>
    <w:rsid w:val="00071213"/>
    <w:rsid w:val="00087FFA"/>
    <w:rsid w:val="000D5303"/>
    <w:rsid w:val="002435C9"/>
    <w:rsid w:val="00292078"/>
    <w:rsid w:val="002E17CF"/>
    <w:rsid w:val="003C743F"/>
    <w:rsid w:val="00435861"/>
    <w:rsid w:val="004831F2"/>
    <w:rsid w:val="004B442C"/>
    <w:rsid w:val="005379CD"/>
    <w:rsid w:val="005A1B50"/>
    <w:rsid w:val="006373F0"/>
    <w:rsid w:val="00686C0F"/>
    <w:rsid w:val="007A4417"/>
    <w:rsid w:val="007E53EC"/>
    <w:rsid w:val="007F66AD"/>
    <w:rsid w:val="008709FA"/>
    <w:rsid w:val="008F3FCC"/>
    <w:rsid w:val="00974D90"/>
    <w:rsid w:val="009A5B64"/>
    <w:rsid w:val="009F777C"/>
    <w:rsid w:val="00A14DD5"/>
    <w:rsid w:val="00A67720"/>
    <w:rsid w:val="00AE0CFF"/>
    <w:rsid w:val="00B12045"/>
    <w:rsid w:val="00B8256F"/>
    <w:rsid w:val="00BF4E7E"/>
    <w:rsid w:val="00D37240"/>
    <w:rsid w:val="00D7112F"/>
    <w:rsid w:val="00D72795"/>
    <w:rsid w:val="00DE5ED7"/>
    <w:rsid w:val="00E24E4E"/>
    <w:rsid w:val="00E2796D"/>
    <w:rsid w:val="00F011B9"/>
    <w:rsid w:val="00F23B89"/>
    <w:rsid w:val="00F54E80"/>
    <w:rsid w:val="00F85864"/>
    <w:rsid w:val="00FC704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D84D"/>
  <w15:docId w15:val="{E4421857-C0FD-4D06-934D-18BEE1A8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2C"/>
  </w:style>
  <w:style w:type="paragraph" w:styleId="Footer">
    <w:name w:val="footer"/>
    <w:basedOn w:val="Normal"/>
    <w:link w:val="FooterChar"/>
    <w:uiPriority w:val="99"/>
    <w:unhideWhenUsed/>
    <w:rsid w:val="004B4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2C"/>
  </w:style>
  <w:style w:type="paragraph" w:styleId="BalloonText">
    <w:name w:val="Balloon Text"/>
    <w:basedOn w:val="Normal"/>
    <w:link w:val="BalloonTextChar"/>
    <w:uiPriority w:val="99"/>
    <w:semiHidden/>
    <w:unhideWhenUsed/>
    <w:rsid w:val="00F8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Odysseas</cp:lastModifiedBy>
  <cp:revision>2</cp:revision>
  <dcterms:created xsi:type="dcterms:W3CDTF">2020-11-28T17:37:00Z</dcterms:created>
  <dcterms:modified xsi:type="dcterms:W3CDTF">2020-11-28T17:37:00Z</dcterms:modified>
</cp:coreProperties>
</file>